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864143" w:rsidRDefault="00095F8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</w:t>
            </w:r>
            <w:r w:rsidR="00125777">
              <w:rPr>
                <w:snapToGrid w:val="0"/>
                <w:sz w:val="28"/>
                <w:szCs w:val="28"/>
              </w:rPr>
              <w:t>2</w:t>
            </w:r>
          </w:p>
          <w:p w:rsidR="00864143" w:rsidRP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Митякинского сельского поселения</w:t>
            </w:r>
          </w:p>
          <w:p w:rsidR="00125777" w:rsidRPr="00864143" w:rsidRDefault="0012577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 27.12.2017г. №43</w:t>
            </w:r>
          </w:p>
          <w:p w:rsidR="003D7FA5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 xml:space="preserve"> «О бюджете Митякинского сельского поселения Тарасовского района на 2018 год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864143">
              <w:rPr>
                <w:snapToGrid w:val="0"/>
                <w:sz w:val="28"/>
                <w:szCs w:val="28"/>
              </w:rPr>
              <w:t>и на плановый период 2019 и 2020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12577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201</w:t>
      </w:r>
      <w:r w:rsidR="00532908">
        <w:rPr>
          <w:b/>
          <w:sz w:val="28"/>
          <w:szCs w:val="28"/>
        </w:rPr>
        <w:t>8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201</w:t>
      </w:r>
      <w:r w:rsidR="00532908">
        <w:rPr>
          <w:b/>
          <w:sz w:val="28"/>
          <w:szCs w:val="28"/>
        </w:rPr>
        <w:t>9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20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201</w:t>
      </w:r>
      <w:r w:rsidR="00532908">
        <w:rPr>
          <w:b/>
          <w:sz w:val="28"/>
          <w:szCs w:val="28"/>
        </w:rPr>
        <w:t>8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Бюджетные кредиты, привлеченные в областной бюджет от ф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 xml:space="preserve">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974D6A">
        <w:rPr>
          <w:b/>
          <w:sz w:val="28"/>
          <w:szCs w:val="28"/>
        </w:rPr>
        <w:t>1</w:t>
      </w:r>
      <w:r w:rsidR="00532908">
        <w:rPr>
          <w:b/>
          <w:sz w:val="28"/>
          <w:szCs w:val="28"/>
        </w:rPr>
        <w:t>9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20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532908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201</w:t>
            </w:r>
            <w:r w:rsidR="00532908">
              <w:rPr>
                <w:sz w:val="28"/>
                <w:szCs w:val="28"/>
              </w:rPr>
              <w:t>9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532908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20</w:t>
            </w:r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</w:t>
            </w:r>
            <w:proofErr w:type="gramStart"/>
            <w:r w:rsidRPr="00AB199D">
              <w:rPr>
                <w:sz w:val="28"/>
                <w:szCs w:val="28"/>
              </w:rPr>
              <w:t>кредитных</w:t>
            </w:r>
            <w:proofErr w:type="gramEnd"/>
            <w:r w:rsidRPr="00AB199D">
              <w:rPr>
                <w:sz w:val="28"/>
                <w:szCs w:val="28"/>
              </w:rPr>
              <w:t xml:space="preserve">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9"/>
      <w:headerReference w:type="default" r:id="rId10"/>
      <w:footerReference w:type="even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BA" w:rsidRDefault="00AF79BA">
      <w:r>
        <w:separator/>
      </w:r>
    </w:p>
  </w:endnote>
  <w:endnote w:type="continuationSeparator" w:id="0">
    <w:p w:rsidR="00AF79BA" w:rsidRDefault="00AF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BA" w:rsidRDefault="00AF79BA">
      <w:r>
        <w:separator/>
      </w:r>
    </w:p>
  </w:footnote>
  <w:footnote w:type="continuationSeparator" w:id="0">
    <w:p w:rsidR="00AF79BA" w:rsidRDefault="00AF7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7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73CA6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11805-DA8E-4B5C-B1BC-AE702AE4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W7</cp:lastModifiedBy>
  <cp:revision>9</cp:revision>
  <cp:lastPrinted>2017-12-27T10:12:00Z</cp:lastPrinted>
  <dcterms:created xsi:type="dcterms:W3CDTF">2017-10-03T08:44:00Z</dcterms:created>
  <dcterms:modified xsi:type="dcterms:W3CDTF">2017-12-27T10:12:00Z</dcterms:modified>
</cp:coreProperties>
</file>